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7" w:type="dxa"/>
        <w:tblInd w:w="-34" w:type="dxa"/>
        <w:tblLayout w:type="fixed"/>
        <w:tblLook w:val="0000"/>
      </w:tblPr>
      <w:tblGrid>
        <w:gridCol w:w="4123"/>
        <w:gridCol w:w="1832"/>
        <w:gridCol w:w="4122"/>
      </w:tblGrid>
      <w:tr w:rsidR="00846186" w:rsidTr="005F7FE4">
        <w:trPr>
          <w:trHeight w:val="1220"/>
        </w:trPr>
        <w:tc>
          <w:tcPr>
            <w:tcW w:w="4123" w:type="dxa"/>
          </w:tcPr>
          <w:p w:rsidR="00846186" w:rsidRDefault="00846186" w:rsidP="005F7FE4">
            <w:pPr>
              <w:jc w:val="center"/>
            </w:pPr>
            <w:proofErr w:type="spellStart"/>
            <w:r>
              <w:t>Къэбэрдей-Балъкъэр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846186" w:rsidRDefault="00846186" w:rsidP="005F7FE4">
            <w:pPr>
              <w:jc w:val="center"/>
            </w:pPr>
            <w:proofErr w:type="spellStart"/>
            <w:r>
              <w:t>щыщ</w:t>
            </w:r>
            <w:proofErr w:type="spellEnd"/>
            <w:r>
              <w:t xml:space="preserve"> </w:t>
            </w:r>
            <w:proofErr w:type="spellStart"/>
            <w:r>
              <w:t>Тэрч</w:t>
            </w:r>
            <w:proofErr w:type="spellEnd"/>
            <w:r>
              <w:t xml:space="preserve"> </w:t>
            </w:r>
            <w:proofErr w:type="spellStart"/>
            <w:r>
              <w:t>районым</w:t>
            </w:r>
            <w:proofErr w:type="spellEnd"/>
            <w:r>
              <w:t xml:space="preserve"> </w:t>
            </w:r>
            <w:proofErr w:type="spellStart"/>
            <w:r>
              <w:t>хыхьэ</w:t>
            </w:r>
            <w:proofErr w:type="spellEnd"/>
            <w:r>
              <w:t xml:space="preserve"> </w:t>
            </w:r>
            <w:proofErr w:type="spellStart"/>
            <w:r>
              <w:t>Тамбовск</w:t>
            </w:r>
            <w:proofErr w:type="spellEnd"/>
            <w:r>
              <w:rPr>
                <w:lang w:val="en-US"/>
              </w:rPr>
              <w:t>I</w:t>
            </w:r>
            <w:r>
              <w:t xml:space="preserve">э </w:t>
            </w:r>
            <w:proofErr w:type="spellStart"/>
            <w:r>
              <w:t>къуажэм</w:t>
            </w:r>
            <w:proofErr w:type="spellEnd"/>
            <w:r>
              <w:t xml:space="preserve">  </w:t>
            </w:r>
            <w:proofErr w:type="spellStart"/>
            <w:r>
              <w:t>самоуправлениемк</w:t>
            </w:r>
            <w:proofErr w:type="gramStart"/>
            <w:r>
              <w:t>!э</w:t>
            </w:r>
            <w:proofErr w:type="spellEnd"/>
            <w:proofErr w:type="gramEnd"/>
            <w:r>
              <w:t xml:space="preserve"> и Совет</w:t>
            </w:r>
          </w:p>
        </w:tc>
        <w:tc>
          <w:tcPr>
            <w:tcW w:w="1832" w:type="dxa"/>
          </w:tcPr>
          <w:p w:rsidR="00846186" w:rsidRDefault="00846186" w:rsidP="005F7FE4">
            <w:pPr>
              <w:jc w:val="center"/>
            </w:pPr>
            <w:r w:rsidRPr="00802CF9">
              <w:object w:dxaOrig="2481" w:dyaOrig="31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53.25pt" o:ole="" fillcolor="window">
                  <v:imagedata r:id="rId4" o:title=""/>
                </v:shape>
                <o:OLEObject Type="Embed" ProgID="Unknown" ShapeID="_x0000_i1025" DrawAspect="Content" ObjectID="_1849440834" r:id="rId5"/>
              </w:object>
            </w:r>
          </w:p>
        </w:tc>
        <w:tc>
          <w:tcPr>
            <w:tcW w:w="4122" w:type="dxa"/>
          </w:tcPr>
          <w:p w:rsidR="00846186" w:rsidRDefault="00846186" w:rsidP="005F7FE4">
            <w:pPr>
              <w:jc w:val="center"/>
            </w:pPr>
            <w:proofErr w:type="spellStart"/>
            <w:r>
              <w:t>Къабарты-Малкъар</w:t>
            </w:r>
            <w:proofErr w:type="spellEnd"/>
            <w:r>
              <w:t xml:space="preserve"> </w:t>
            </w:r>
            <w:proofErr w:type="spellStart"/>
            <w:r>
              <w:t>Республиканы</w:t>
            </w:r>
            <w:proofErr w:type="spellEnd"/>
          </w:p>
          <w:p w:rsidR="00846186" w:rsidRDefault="00846186" w:rsidP="005F7FE4">
            <w:pPr>
              <w:jc w:val="center"/>
            </w:pPr>
            <w:r>
              <w:t xml:space="preserve">Терк </w:t>
            </w:r>
            <w:proofErr w:type="spellStart"/>
            <w:r>
              <w:t>районуну</w:t>
            </w:r>
            <w:proofErr w:type="spellEnd"/>
            <w:r>
              <w:t xml:space="preserve"> </w:t>
            </w:r>
            <w:proofErr w:type="gramStart"/>
            <w:r>
              <w:t>Тамбовское</w:t>
            </w:r>
            <w:proofErr w:type="gramEnd"/>
            <w:r>
              <w:t xml:space="preserve"> </w:t>
            </w:r>
            <w:proofErr w:type="spellStart"/>
            <w:r>
              <w:t>элини</w:t>
            </w:r>
            <w:proofErr w:type="spellEnd"/>
          </w:p>
          <w:p w:rsidR="00846186" w:rsidRDefault="00846186" w:rsidP="005F7FE4">
            <w:pPr>
              <w:jc w:val="center"/>
            </w:pPr>
            <w:proofErr w:type="spellStart"/>
            <w:r>
              <w:t>самоуправлениясыны</w:t>
            </w:r>
            <w:proofErr w:type="spellEnd"/>
            <w:r>
              <w:t xml:space="preserve"> </w:t>
            </w:r>
            <w:proofErr w:type="spellStart"/>
            <w:r>
              <w:t>Совети</w:t>
            </w:r>
            <w:proofErr w:type="spellEnd"/>
          </w:p>
        </w:tc>
      </w:tr>
    </w:tbl>
    <w:p w:rsidR="00846186" w:rsidRDefault="00846186" w:rsidP="00846186">
      <w:pPr>
        <w:pStyle w:val="4"/>
        <w:rPr>
          <w:szCs w:val="28"/>
        </w:rPr>
      </w:pPr>
      <w:r w:rsidRPr="00237C49">
        <w:rPr>
          <w:szCs w:val="28"/>
        </w:rPr>
        <w:t xml:space="preserve">СОВЕТ МЕСТНОГО САМОУПРАВЛЕНИЯ СЕЛЬСКОГО ПОСЕЛЕНИЯ </w:t>
      </w:r>
      <w:proofErr w:type="gramStart"/>
      <w:r w:rsidRPr="00237C49">
        <w:rPr>
          <w:szCs w:val="28"/>
        </w:rPr>
        <w:t>ТАМБОВСКОЕ</w:t>
      </w:r>
      <w:proofErr w:type="gramEnd"/>
      <w:r w:rsidRPr="00237C49">
        <w:rPr>
          <w:szCs w:val="28"/>
        </w:rPr>
        <w:t xml:space="preserve"> ТЕРСКОГО   МУНИЦИПАЛЬНОГО РАЙОНА </w:t>
      </w:r>
    </w:p>
    <w:p w:rsidR="00846186" w:rsidRDefault="00846186" w:rsidP="00846186">
      <w:pPr>
        <w:pStyle w:val="4"/>
      </w:pPr>
      <w:r w:rsidRPr="00237C49">
        <w:t>КАБАРДИНО-БАЛКАРСКОЙ РЕСПУБЛИКИ</w:t>
      </w:r>
    </w:p>
    <w:p w:rsidR="00846186" w:rsidRPr="00A806B8" w:rsidRDefault="00846186" w:rsidP="00846186">
      <w:r w:rsidRPr="00D2487E">
        <w:tab/>
      </w:r>
      <w:r w:rsidR="00802CF9">
        <w:rPr>
          <w:noProof/>
        </w:rPr>
        <w:pict>
          <v:line id="_x0000_s1027" style="position:absolute;flip:x y;z-index:251661312;mso-position-horizontal-relative:text;mso-position-vertical-relative:text" from="461.65pt,3.9pt" to="462.7pt,5.55pt" o:allowincell="f" strokeweight="4.5pt">
            <v:stroke linestyle="thickThin"/>
          </v:line>
        </w:pict>
      </w:r>
      <w:r w:rsidRPr="001E0DA6">
        <w:t>361223.КБР Терский район с.п</w:t>
      </w:r>
      <w:proofErr w:type="gramStart"/>
      <w:r w:rsidRPr="001E0DA6">
        <w:t>.Т</w:t>
      </w:r>
      <w:proofErr w:type="gramEnd"/>
      <w:r>
        <w:t>амбовское ул.Дружбы 168  77-2-1</w:t>
      </w:r>
      <w:r w:rsidR="00802CF9">
        <w:rPr>
          <w:noProof/>
        </w:rPr>
        <w:pict>
          <v:line id="_x0000_s1026" style="position:absolute;flip:y;z-index:251660288;mso-position-horizontal-relative:text;mso-position-vertical-relative:text" from="-46.8pt,.9pt" to="504.2pt,.9pt" o:allowincell="f"/>
        </w:pict>
      </w:r>
      <w:r>
        <w:t>9</w:t>
      </w:r>
    </w:p>
    <w:p w:rsidR="00846186" w:rsidRPr="0011407B" w:rsidRDefault="00846186" w:rsidP="00846186">
      <w:pPr>
        <w:rPr>
          <w:sz w:val="28"/>
        </w:rPr>
      </w:pPr>
      <w:r w:rsidRPr="0011407B">
        <w:rPr>
          <w:sz w:val="28"/>
        </w:rPr>
        <w:t>«1</w:t>
      </w:r>
      <w:r w:rsidR="0011407B">
        <w:rPr>
          <w:sz w:val="28"/>
        </w:rPr>
        <w:t>7</w:t>
      </w:r>
      <w:r w:rsidRPr="0011407B">
        <w:rPr>
          <w:sz w:val="28"/>
        </w:rPr>
        <w:t xml:space="preserve">» </w:t>
      </w:r>
      <w:r w:rsidR="0011407B">
        <w:rPr>
          <w:sz w:val="28"/>
        </w:rPr>
        <w:t>августа</w:t>
      </w:r>
      <w:r w:rsidRPr="0011407B">
        <w:rPr>
          <w:i/>
          <w:sz w:val="28"/>
        </w:rPr>
        <w:t xml:space="preserve">  </w:t>
      </w:r>
      <w:r w:rsidRPr="0011407B">
        <w:rPr>
          <w:sz w:val="28"/>
        </w:rPr>
        <w:t xml:space="preserve">2026г.  </w:t>
      </w:r>
      <w:r w:rsidR="0011407B">
        <w:rPr>
          <w:sz w:val="28"/>
        </w:rPr>
        <w:t xml:space="preserve">        </w:t>
      </w:r>
      <w:r w:rsidRPr="0011407B">
        <w:rPr>
          <w:sz w:val="28"/>
        </w:rPr>
        <w:t xml:space="preserve">                                                                         с.п</w:t>
      </w:r>
      <w:proofErr w:type="gramStart"/>
      <w:r w:rsidRPr="0011407B">
        <w:rPr>
          <w:sz w:val="28"/>
        </w:rPr>
        <w:t>.Т</w:t>
      </w:r>
      <w:proofErr w:type="gramEnd"/>
      <w:r w:rsidRPr="0011407B">
        <w:rPr>
          <w:sz w:val="28"/>
        </w:rPr>
        <w:t>амбовское</w:t>
      </w:r>
      <w:r w:rsidRPr="0011407B">
        <w:rPr>
          <w:i/>
          <w:sz w:val="28"/>
        </w:rPr>
        <w:t xml:space="preserve">        </w:t>
      </w:r>
      <w:r w:rsidRPr="0011407B">
        <w:rPr>
          <w:sz w:val="28"/>
        </w:rPr>
        <w:t xml:space="preserve"> </w:t>
      </w:r>
    </w:p>
    <w:p w:rsidR="00846186" w:rsidRPr="00B2233D" w:rsidRDefault="00846186" w:rsidP="00846186">
      <w:pPr>
        <w:tabs>
          <w:tab w:val="left" w:pos="3920"/>
        </w:tabs>
        <w:jc w:val="right"/>
      </w:pPr>
      <w:r>
        <w:rPr>
          <w:sz w:val="28"/>
          <w:szCs w:val="28"/>
        </w:rPr>
        <w:t xml:space="preserve">94 </w:t>
      </w:r>
      <w:r w:rsidRPr="00415554">
        <w:rPr>
          <w:sz w:val="28"/>
          <w:szCs w:val="28"/>
        </w:rPr>
        <w:t>сессия</w:t>
      </w:r>
    </w:p>
    <w:p w:rsidR="00846186" w:rsidRDefault="00846186" w:rsidP="00846186">
      <w:pPr>
        <w:pStyle w:val="3"/>
        <w:jc w:val="right"/>
      </w:pPr>
      <w:r>
        <w:rPr>
          <w:sz w:val="28"/>
        </w:rPr>
        <w:t>7- го созыва</w:t>
      </w:r>
    </w:p>
    <w:p w:rsidR="00846186" w:rsidRPr="0011407B" w:rsidRDefault="00846186" w:rsidP="00846186">
      <w:pPr>
        <w:tabs>
          <w:tab w:val="left" w:pos="3920"/>
        </w:tabs>
        <w:jc w:val="both"/>
        <w:rPr>
          <w:b/>
          <w:sz w:val="28"/>
        </w:rPr>
      </w:pPr>
      <w:r w:rsidRPr="0011407B">
        <w:rPr>
          <w:b/>
          <w:sz w:val="28"/>
        </w:rPr>
        <w:t xml:space="preserve">                                                        РЕШЕНИЕ № 94  </w:t>
      </w: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Pr="00566E31" w:rsidRDefault="00C45E93" w:rsidP="00566E31">
      <w:pPr>
        <w:spacing w:line="228" w:lineRule="auto"/>
        <w:jc w:val="center"/>
        <w:rPr>
          <w:b/>
          <w:sz w:val="28"/>
          <w:szCs w:val="28"/>
        </w:rPr>
      </w:pPr>
      <w:r w:rsidRPr="00566E31">
        <w:rPr>
          <w:b/>
          <w:sz w:val="28"/>
          <w:szCs w:val="28"/>
        </w:rPr>
        <w:t>О ПРИНЯТИИ УСТАВА</w:t>
      </w:r>
    </w:p>
    <w:p w:rsidR="00846186" w:rsidRDefault="00846186" w:rsidP="00846186">
      <w:pPr>
        <w:pStyle w:val="4"/>
        <w:rPr>
          <w:szCs w:val="28"/>
        </w:rPr>
      </w:pPr>
      <w:r w:rsidRPr="00237C49">
        <w:rPr>
          <w:szCs w:val="28"/>
        </w:rPr>
        <w:t xml:space="preserve">СЕЛЬСКОГО ПОСЕЛЕНИЯ </w:t>
      </w:r>
      <w:proofErr w:type="gramStart"/>
      <w:r w:rsidRPr="00237C49">
        <w:rPr>
          <w:szCs w:val="28"/>
        </w:rPr>
        <w:t>ТАМБОВСКОЕ</w:t>
      </w:r>
      <w:proofErr w:type="gramEnd"/>
      <w:r w:rsidRPr="00237C49">
        <w:rPr>
          <w:szCs w:val="28"/>
        </w:rPr>
        <w:t xml:space="preserve"> ТЕРСКОГО   МУНИЦИПАЛЬНОГО РАЙОНА </w:t>
      </w:r>
    </w:p>
    <w:p w:rsidR="00846186" w:rsidRDefault="00846186" w:rsidP="00846186">
      <w:pPr>
        <w:pStyle w:val="4"/>
      </w:pPr>
      <w:r w:rsidRPr="00237C49">
        <w:t>КАБАРДИНО-БАЛКАРСКОЙ РЕСПУБЛИКИ</w:t>
      </w:r>
    </w:p>
    <w:p w:rsidR="00EA19CE" w:rsidRDefault="00EA19CE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566E31" w:rsidRDefault="00566E31" w:rsidP="00EA19CE">
      <w:pPr>
        <w:shd w:val="clear" w:color="auto" w:fill="FFFFFF"/>
        <w:tabs>
          <w:tab w:val="left" w:leader="underscore" w:pos="2179"/>
        </w:tabs>
        <w:ind w:left="10"/>
        <w:rPr>
          <w:b/>
          <w:color w:val="000000"/>
          <w:spacing w:val="-1"/>
          <w:sz w:val="28"/>
          <w:szCs w:val="28"/>
        </w:rPr>
      </w:pPr>
    </w:p>
    <w:p w:rsidR="00846186" w:rsidRPr="004C2226" w:rsidRDefault="00B54100" w:rsidP="00846186">
      <w:pPr>
        <w:shd w:val="clear" w:color="auto" w:fill="FFFFFF"/>
        <w:jc w:val="both"/>
        <w:rPr>
          <w:color w:val="1A1A1A"/>
          <w:sz w:val="28"/>
          <w:szCs w:val="28"/>
        </w:rPr>
      </w:pPr>
      <w:proofErr w:type="gramStart"/>
      <w:r>
        <w:rPr>
          <w:color w:val="000000"/>
          <w:spacing w:val="-1"/>
          <w:sz w:val="28"/>
          <w:szCs w:val="28"/>
        </w:rPr>
        <w:t xml:space="preserve">В соответствии с </w:t>
      </w:r>
      <w:r w:rsidRPr="00B54100">
        <w:rPr>
          <w:color w:val="000000"/>
          <w:spacing w:val="-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(в части, применяемой в переходный период),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20.03.2025 №</w:t>
      </w:r>
      <w:r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21.07.2005 №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97-ФЗ «О</w:t>
      </w:r>
      <w:r w:rsidR="004621E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государственной регистрации уст</w:t>
      </w:r>
      <w:r>
        <w:rPr>
          <w:color w:val="000000"/>
          <w:spacing w:val="-1"/>
          <w:sz w:val="28"/>
          <w:szCs w:val="28"/>
        </w:rPr>
        <w:t xml:space="preserve">авов муниципальных образований», Законом Кабардино-Балкарской Республики </w:t>
      </w:r>
      <w:r w:rsidR="008868BE" w:rsidRPr="008868BE">
        <w:rPr>
          <w:color w:val="000000"/>
          <w:spacing w:val="-1"/>
          <w:sz w:val="28"/>
          <w:szCs w:val="28"/>
        </w:rPr>
        <w:t xml:space="preserve">от </w:t>
      </w:r>
      <w:r w:rsidR="008868BE">
        <w:rPr>
          <w:color w:val="000000"/>
          <w:spacing w:val="-1"/>
          <w:sz w:val="28"/>
          <w:szCs w:val="28"/>
        </w:rPr>
        <w:t>0</w:t>
      </w:r>
      <w:r w:rsidR="008868BE" w:rsidRPr="008868BE">
        <w:rPr>
          <w:color w:val="000000"/>
          <w:spacing w:val="-1"/>
          <w:sz w:val="28"/>
          <w:szCs w:val="28"/>
        </w:rPr>
        <w:t>3</w:t>
      </w:r>
      <w:r w:rsidR="008868BE">
        <w:rPr>
          <w:color w:val="000000"/>
          <w:spacing w:val="-1"/>
          <w:sz w:val="28"/>
          <w:szCs w:val="28"/>
        </w:rPr>
        <w:t>.06.</w:t>
      </w:r>
      <w:r w:rsidR="008868BE" w:rsidRPr="008868BE">
        <w:rPr>
          <w:color w:val="000000"/>
          <w:spacing w:val="-1"/>
          <w:sz w:val="28"/>
          <w:szCs w:val="28"/>
        </w:rPr>
        <w:t>2026 года №</w:t>
      </w:r>
      <w:r w:rsidR="008868BE">
        <w:rPr>
          <w:color w:val="000000"/>
          <w:spacing w:val="-1"/>
          <w:sz w:val="28"/>
          <w:szCs w:val="28"/>
        </w:rPr>
        <w:t> </w:t>
      </w:r>
      <w:r w:rsidR="008868BE" w:rsidRPr="008868BE">
        <w:rPr>
          <w:color w:val="000000"/>
          <w:spacing w:val="-1"/>
          <w:sz w:val="28"/>
          <w:szCs w:val="28"/>
        </w:rPr>
        <w:t>11-РЗ «О регулировании отношений</w:t>
      </w:r>
      <w:proofErr w:type="gramEnd"/>
      <w:r w:rsidR="008868BE" w:rsidRPr="008868BE">
        <w:rPr>
          <w:color w:val="000000"/>
          <w:spacing w:val="-1"/>
          <w:sz w:val="28"/>
          <w:szCs w:val="28"/>
        </w:rPr>
        <w:t xml:space="preserve"> в области местного самоуправления в Кабардино-Балкарской Республике»</w:t>
      </w:r>
      <w:r w:rsidR="008868BE">
        <w:rPr>
          <w:color w:val="000000"/>
          <w:spacing w:val="-1"/>
          <w:sz w:val="28"/>
          <w:szCs w:val="28"/>
        </w:rPr>
        <w:t xml:space="preserve">, </w:t>
      </w:r>
      <w:r w:rsidRPr="00B54100">
        <w:rPr>
          <w:color w:val="000000"/>
          <w:spacing w:val="-1"/>
          <w:sz w:val="28"/>
          <w:szCs w:val="28"/>
        </w:rPr>
        <w:t xml:space="preserve">и Уставом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Тамбовское, Совет местного самоуправления сельского поселения  Тамбовское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Республики.</w:t>
      </w:r>
      <w:r w:rsidR="00846186">
        <w:rPr>
          <w:sz w:val="28"/>
          <w:szCs w:val="28"/>
        </w:rPr>
        <w:t xml:space="preserve"> 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РЕШИЛ: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1. Принять Устав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 </w:t>
      </w:r>
      <w:proofErr w:type="gramStart"/>
      <w:r w:rsidR="00846186">
        <w:rPr>
          <w:color w:val="000000"/>
          <w:spacing w:val="-1"/>
          <w:sz w:val="28"/>
          <w:szCs w:val="28"/>
        </w:rPr>
        <w:t>Тамбовское</w:t>
      </w:r>
      <w:proofErr w:type="gramEnd"/>
      <w:r w:rsidR="00846186">
        <w:rPr>
          <w:color w:val="000000"/>
          <w:spacing w:val="-1"/>
          <w:sz w:val="28"/>
          <w:szCs w:val="28"/>
        </w:rPr>
        <w:t xml:space="preserve">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 w:rsidR="00846186">
        <w:rPr>
          <w:color w:val="1A1A1A"/>
          <w:sz w:val="28"/>
          <w:szCs w:val="28"/>
        </w:rPr>
        <w:t>,</w:t>
      </w:r>
      <w:r w:rsidR="00846186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согласно приложению к настоящему решению.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2. Главе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 Тамбовское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 w:rsidR="00846186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направить Устав в Управление Министерства юстиции Российской Федерации по Кабардино-Балкарской Республике для государственной регистрации в течение 15 дней со дня его принятия с приложением документов, предусмотренных Федеральным законом от 21.07.2005 № 97-ФЗ.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3. Главе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 Тамбовское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 w:rsidR="00846186" w:rsidRPr="00B54100">
        <w:rPr>
          <w:color w:val="000000"/>
          <w:spacing w:val="-1"/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после поступления уведомления о включении сведений об Уставе в государственный реестр уставов муниципальных образований Кабардино-Балкарской Республики обеспечить официальное опубликование зарегистрированного Устава в течение семи дней со дня поступления указанного уведомления.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lastRenderedPageBreak/>
        <w:t>4. В течение 10 дней со дня официального опубликования Устава направить в Управление Министерства юстиции Российской Федерации по Кабардино-Балкарской Республике сведения об источнике и дате его официального опубликования для включения в государственный реестр уставов муниципальных образований Кабардино-Балкарской Республики.</w:t>
      </w:r>
    </w:p>
    <w:p w:rsidR="009F39FB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5. </w:t>
      </w:r>
      <w:r w:rsidR="009F39FB">
        <w:rPr>
          <w:color w:val="000000"/>
          <w:spacing w:val="-1"/>
          <w:sz w:val="28"/>
          <w:szCs w:val="28"/>
        </w:rPr>
        <w:t xml:space="preserve">Признать утратившими силу со дня вступления в силу Устава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 </w:t>
      </w:r>
      <w:proofErr w:type="gramStart"/>
      <w:r w:rsidR="00846186">
        <w:rPr>
          <w:color w:val="000000"/>
          <w:spacing w:val="-1"/>
          <w:sz w:val="28"/>
          <w:szCs w:val="28"/>
        </w:rPr>
        <w:t>Тамбовское</w:t>
      </w:r>
      <w:proofErr w:type="gramEnd"/>
      <w:r w:rsidR="00846186">
        <w:rPr>
          <w:color w:val="000000"/>
          <w:spacing w:val="-1"/>
          <w:sz w:val="28"/>
          <w:szCs w:val="28"/>
        </w:rPr>
        <w:t xml:space="preserve">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 w:rsidR="009F39FB">
        <w:rPr>
          <w:color w:val="000000"/>
          <w:spacing w:val="-1"/>
          <w:sz w:val="28"/>
          <w:szCs w:val="28"/>
        </w:rPr>
        <w:t>, принятого настоящим решением:</w:t>
      </w:r>
    </w:p>
    <w:p w:rsidR="00846186" w:rsidRPr="004C2226" w:rsidRDefault="009F39FB" w:rsidP="00846186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Устав </w:t>
      </w:r>
      <w:r w:rsidR="00846186">
        <w:rPr>
          <w:color w:val="000000"/>
          <w:spacing w:val="-1"/>
          <w:sz w:val="28"/>
          <w:szCs w:val="28"/>
        </w:rPr>
        <w:t xml:space="preserve">сельского поселения  </w:t>
      </w:r>
      <w:proofErr w:type="gramStart"/>
      <w:r w:rsidR="00846186">
        <w:rPr>
          <w:color w:val="000000"/>
          <w:spacing w:val="-1"/>
          <w:sz w:val="28"/>
          <w:szCs w:val="28"/>
        </w:rPr>
        <w:t>Тамбовское</w:t>
      </w:r>
      <w:proofErr w:type="gramEnd"/>
      <w:r w:rsidR="00846186">
        <w:rPr>
          <w:color w:val="000000"/>
          <w:spacing w:val="-1"/>
          <w:sz w:val="28"/>
          <w:szCs w:val="28"/>
        </w:rPr>
        <w:t xml:space="preserve">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>
        <w:rPr>
          <w:color w:val="000000"/>
          <w:spacing w:val="-1"/>
          <w:sz w:val="28"/>
          <w:szCs w:val="28"/>
        </w:rPr>
        <w:t xml:space="preserve">, принятый решением </w:t>
      </w:r>
      <w:r w:rsidR="00846186">
        <w:rPr>
          <w:color w:val="000000"/>
          <w:spacing w:val="-1"/>
          <w:sz w:val="28"/>
          <w:szCs w:val="28"/>
        </w:rPr>
        <w:t>Совет</w:t>
      </w:r>
      <w:r w:rsidR="0011407B">
        <w:rPr>
          <w:color w:val="000000"/>
          <w:spacing w:val="-1"/>
          <w:sz w:val="28"/>
          <w:szCs w:val="28"/>
        </w:rPr>
        <w:t>а</w:t>
      </w:r>
      <w:r w:rsidR="00846186">
        <w:rPr>
          <w:color w:val="000000"/>
          <w:spacing w:val="-1"/>
          <w:sz w:val="28"/>
          <w:szCs w:val="28"/>
        </w:rPr>
        <w:t xml:space="preserve"> местного самоуправления сельского поселения  Тамбовское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Республики</w:t>
      </w:r>
      <w:r w:rsidR="0011407B">
        <w:rPr>
          <w:color w:val="1A1A1A"/>
          <w:sz w:val="28"/>
          <w:szCs w:val="28"/>
        </w:rPr>
        <w:t xml:space="preserve"> от 15.04.2024 №43/1</w:t>
      </w:r>
      <w:r w:rsidR="00846186" w:rsidRPr="004C2226">
        <w:rPr>
          <w:color w:val="1A1A1A"/>
          <w:sz w:val="28"/>
          <w:szCs w:val="28"/>
        </w:rPr>
        <w:t>.</w:t>
      </w:r>
      <w:r w:rsidR="00846186">
        <w:rPr>
          <w:sz w:val="28"/>
          <w:szCs w:val="28"/>
        </w:rPr>
        <w:t xml:space="preserve"> </w:t>
      </w:r>
    </w:p>
    <w:p w:rsidR="00870342" w:rsidRDefault="0011407B" w:rsidP="0011407B">
      <w:pPr>
        <w:shd w:val="clear" w:color="auto" w:fill="FFFFFF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</w:t>
      </w:r>
      <w:r w:rsidR="00870342">
        <w:rPr>
          <w:color w:val="000000"/>
          <w:spacing w:val="-1"/>
          <w:sz w:val="28"/>
          <w:szCs w:val="28"/>
        </w:rPr>
        <w:t xml:space="preserve">решение </w:t>
      </w:r>
      <w:r w:rsidR="00846186">
        <w:rPr>
          <w:color w:val="000000"/>
          <w:spacing w:val="-1"/>
          <w:sz w:val="28"/>
          <w:szCs w:val="28"/>
        </w:rPr>
        <w:t>Совет</w:t>
      </w:r>
      <w:r>
        <w:rPr>
          <w:color w:val="000000"/>
          <w:spacing w:val="-1"/>
          <w:sz w:val="28"/>
          <w:szCs w:val="28"/>
        </w:rPr>
        <w:t>а</w:t>
      </w:r>
      <w:r w:rsidR="00846186">
        <w:rPr>
          <w:color w:val="000000"/>
          <w:spacing w:val="-1"/>
          <w:sz w:val="28"/>
          <w:szCs w:val="28"/>
        </w:rPr>
        <w:t xml:space="preserve"> местного самоуправления сельского поселения  Тамбовское  </w:t>
      </w:r>
      <w:r w:rsidR="00846186" w:rsidRPr="004C2226">
        <w:rPr>
          <w:color w:val="1A1A1A"/>
          <w:sz w:val="28"/>
          <w:szCs w:val="28"/>
        </w:rPr>
        <w:t>Терского муниципального района Кабардино-Балкарской Республик</w:t>
      </w:r>
      <w:r>
        <w:rPr>
          <w:color w:val="1A1A1A"/>
          <w:sz w:val="28"/>
          <w:szCs w:val="28"/>
        </w:rPr>
        <w:t xml:space="preserve">и </w:t>
      </w:r>
      <w:r w:rsidR="00870342" w:rsidRPr="0011407B">
        <w:rPr>
          <w:color w:val="000000"/>
          <w:spacing w:val="-1"/>
          <w:sz w:val="28"/>
          <w:szCs w:val="28"/>
        </w:rPr>
        <w:t>от</w:t>
      </w:r>
      <w:r w:rsidRPr="0011407B">
        <w:rPr>
          <w:color w:val="000000"/>
          <w:spacing w:val="-1"/>
          <w:sz w:val="28"/>
          <w:szCs w:val="28"/>
        </w:rPr>
        <w:t xml:space="preserve"> 17.03.2025 №62/1</w:t>
      </w:r>
      <w:r w:rsidR="00870342" w:rsidRPr="0011407B">
        <w:rPr>
          <w:color w:val="000000"/>
          <w:spacing w:val="-1"/>
          <w:sz w:val="28"/>
          <w:szCs w:val="28"/>
        </w:rPr>
        <w:t xml:space="preserve"> «</w:t>
      </w:r>
      <w:r w:rsidRPr="0011407B">
        <w:rPr>
          <w:sz w:val="28"/>
          <w:szCs w:val="28"/>
        </w:rPr>
        <w:t>О внесении изменений и дополнений в Устав</w:t>
      </w:r>
      <w:r>
        <w:rPr>
          <w:sz w:val="28"/>
          <w:szCs w:val="28"/>
        </w:rPr>
        <w:t xml:space="preserve"> </w:t>
      </w:r>
      <w:r w:rsidRPr="0011407B">
        <w:rPr>
          <w:sz w:val="28"/>
          <w:szCs w:val="28"/>
        </w:rPr>
        <w:t>с.п</w:t>
      </w:r>
      <w:proofErr w:type="gramStart"/>
      <w:r w:rsidRPr="0011407B">
        <w:rPr>
          <w:sz w:val="28"/>
          <w:szCs w:val="28"/>
        </w:rPr>
        <w:t>.Т</w:t>
      </w:r>
      <w:proofErr w:type="gramEnd"/>
      <w:r w:rsidRPr="0011407B">
        <w:rPr>
          <w:sz w:val="28"/>
          <w:szCs w:val="28"/>
        </w:rPr>
        <w:t>амбовское Терского муниципального района КБР</w:t>
      </w:r>
      <w:r w:rsidR="00870342">
        <w:rPr>
          <w:color w:val="000000"/>
          <w:spacing w:val="-1"/>
          <w:sz w:val="28"/>
          <w:szCs w:val="28"/>
        </w:rPr>
        <w:t>»;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6. Устав </w:t>
      </w:r>
      <w:r w:rsidR="0011407B" w:rsidRPr="00D75611">
        <w:rPr>
          <w:sz w:val="28"/>
          <w:szCs w:val="28"/>
        </w:rPr>
        <w:t>сельского поселения  Тамбовское Терского муниципального района Кабардино-Балкарской Республики</w:t>
      </w:r>
      <w:r w:rsidR="0011407B">
        <w:rPr>
          <w:sz w:val="28"/>
          <w:szCs w:val="28"/>
        </w:rPr>
        <w:t xml:space="preserve"> </w:t>
      </w:r>
      <w:r w:rsidRPr="00B54100">
        <w:rPr>
          <w:color w:val="000000"/>
          <w:spacing w:val="-1"/>
          <w:sz w:val="28"/>
          <w:szCs w:val="28"/>
        </w:rPr>
        <w:t>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EA19CE" w:rsidRPr="00566E31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7. Настоящее решение вступает в силу в порядке, установленном Уставом </w:t>
      </w:r>
      <w:r w:rsidR="0011407B" w:rsidRPr="00D75611">
        <w:rPr>
          <w:sz w:val="28"/>
          <w:szCs w:val="28"/>
        </w:rPr>
        <w:t>сельского поселения  Тамбовское Терского муниципального района Кабардино-Балкарской</w:t>
      </w:r>
      <w:r w:rsidR="0011407B">
        <w:rPr>
          <w:sz w:val="28"/>
          <w:szCs w:val="28"/>
        </w:rPr>
        <w:t xml:space="preserve"> </w:t>
      </w:r>
      <w:r w:rsidR="0011407B" w:rsidRPr="00D75611">
        <w:rPr>
          <w:sz w:val="28"/>
          <w:szCs w:val="28"/>
        </w:rPr>
        <w:t xml:space="preserve"> Республики»</w:t>
      </w:r>
      <w:r w:rsidRPr="00B54100">
        <w:rPr>
          <w:color w:val="000000"/>
          <w:spacing w:val="-1"/>
          <w:sz w:val="28"/>
          <w:szCs w:val="28"/>
        </w:rPr>
        <w:t>, с учетом установленного федеральным законом порядка вступления в силу принятого им Устава.</w:t>
      </w:r>
    </w:p>
    <w:p w:rsidR="00EA19CE" w:rsidRPr="00566E31" w:rsidRDefault="00EA19CE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544B9C" w:rsidRDefault="00544B9C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93ABD" w:rsidRPr="00566E31" w:rsidRDefault="00393ABD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11407B" w:rsidRDefault="00EA19CE" w:rsidP="0011407B">
      <w:pPr>
        <w:jc w:val="both"/>
        <w:rPr>
          <w:sz w:val="28"/>
          <w:szCs w:val="28"/>
        </w:rPr>
      </w:pPr>
      <w:r w:rsidRPr="00566E31">
        <w:rPr>
          <w:sz w:val="28"/>
          <w:szCs w:val="28"/>
        </w:rPr>
        <w:t xml:space="preserve">Глава </w:t>
      </w:r>
      <w:r w:rsidR="0011407B" w:rsidRPr="00D75611">
        <w:rPr>
          <w:sz w:val="28"/>
          <w:szCs w:val="28"/>
        </w:rPr>
        <w:t xml:space="preserve">сельского поселения  </w:t>
      </w:r>
      <w:proofErr w:type="gramStart"/>
      <w:r w:rsidR="0011407B" w:rsidRPr="00D75611">
        <w:rPr>
          <w:sz w:val="28"/>
          <w:szCs w:val="28"/>
        </w:rPr>
        <w:t>Тамбовское</w:t>
      </w:r>
      <w:proofErr w:type="gramEnd"/>
    </w:p>
    <w:p w:rsidR="0011407B" w:rsidRDefault="0011407B" w:rsidP="0011407B">
      <w:pPr>
        <w:jc w:val="both"/>
        <w:rPr>
          <w:sz w:val="28"/>
          <w:szCs w:val="28"/>
        </w:rPr>
      </w:pPr>
      <w:r w:rsidRPr="00D75611">
        <w:rPr>
          <w:sz w:val="28"/>
          <w:szCs w:val="28"/>
        </w:rPr>
        <w:t xml:space="preserve">Терского муниципального района </w:t>
      </w:r>
    </w:p>
    <w:p w:rsidR="00EA19CE" w:rsidRPr="0011407B" w:rsidRDefault="0011407B" w:rsidP="0011407B">
      <w:pPr>
        <w:tabs>
          <w:tab w:val="left" w:pos="8160"/>
        </w:tabs>
        <w:jc w:val="both"/>
        <w:rPr>
          <w:sz w:val="32"/>
          <w:szCs w:val="28"/>
        </w:rPr>
      </w:pPr>
      <w:r w:rsidRPr="00D75611">
        <w:rPr>
          <w:sz w:val="28"/>
          <w:szCs w:val="28"/>
        </w:rPr>
        <w:t>Кабардино-Балкарской Республики».</w:t>
      </w:r>
      <w:r w:rsidRPr="00566E31"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  <w:vertAlign w:val="subscript"/>
        </w:rPr>
        <w:tab/>
      </w:r>
      <w:r w:rsidRPr="0011407B">
        <w:rPr>
          <w:sz w:val="32"/>
          <w:szCs w:val="28"/>
        </w:rPr>
        <w:t xml:space="preserve">Б.Р. </w:t>
      </w:r>
      <w:proofErr w:type="spellStart"/>
      <w:r w:rsidRPr="0011407B">
        <w:rPr>
          <w:sz w:val="32"/>
          <w:szCs w:val="28"/>
        </w:rPr>
        <w:t>Кампаров</w:t>
      </w:r>
      <w:proofErr w:type="spellEnd"/>
    </w:p>
    <w:sectPr w:rsidR="00EA19CE" w:rsidRPr="0011407B" w:rsidSect="00EA19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60938"/>
    <w:rsid w:val="0011407B"/>
    <w:rsid w:val="00133159"/>
    <w:rsid w:val="001529F3"/>
    <w:rsid w:val="0023507A"/>
    <w:rsid w:val="002D5560"/>
    <w:rsid w:val="002E1358"/>
    <w:rsid w:val="00311051"/>
    <w:rsid w:val="00393ABD"/>
    <w:rsid w:val="003B6B53"/>
    <w:rsid w:val="004403B5"/>
    <w:rsid w:val="004621E3"/>
    <w:rsid w:val="00544B9C"/>
    <w:rsid w:val="00566E31"/>
    <w:rsid w:val="00802CF9"/>
    <w:rsid w:val="00846186"/>
    <w:rsid w:val="00860938"/>
    <w:rsid w:val="00870342"/>
    <w:rsid w:val="008868BE"/>
    <w:rsid w:val="009A3367"/>
    <w:rsid w:val="009F39FB"/>
    <w:rsid w:val="00B54100"/>
    <w:rsid w:val="00B82972"/>
    <w:rsid w:val="00C45E93"/>
    <w:rsid w:val="00CF62FD"/>
    <w:rsid w:val="00D012A7"/>
    <w:rsid w:val="00EA19CE"/>
    <w:rsid w:val="00EA1BA5"/>
    <w:rsid w:val="00F03523"/>
    <w:rsid w:val="00FC3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46186"/>
    <w:pPr>
      <w:keepNext/>
      <w:jc w:val="center"/>
      <w:outlineLvl w:val="2"/>
    </w:pPr>
    <w:rPr>
      <w:sz w:val="26"/>
      <w:szCs w:val="20"/>
    </w:rPr>
  </w:style>
  <w:style w:type="paragraph" w:styleId="4">
    <w:name w:val="heading 4"/>
    <w:basedOn w:val="a"/>
    <w:next w:val="a"/>
    <w:link w:val="40"/>
    <w:qFormat/>
    <w:rsid w:val="00846186"/>
    <w:pPr>
      <w:keepNext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46186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4618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1140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1407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Анастасия Александровна</dc:creator>
  <cp:lastModifiedBy>-user-</cp:lastModifiedBy>
  <cp:revision>2</cp:revision>
  <cp:lastPrinted>2026-08-17T11:57:00Z</cp:lastPrinted>
  <dcterms:created xsi:type="dcterms:W3CDTF">2026-08-28T13:47:00Z</dcterms:created>
  <dcterms:modified xsi:type="dcterms:W3CDTF">2026-08-28T13:47:00Z</dcterms:modified>
</cp:coreProperties>
</file>